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0D248" w14:textId="341E79AC" w:rsidR="00571751" w:rsidRPr="00370BC6" w:rsidRDefault="00A15731" w:rsidP="004C3515">
      <w:pPr>
        <w:jc w:val="center"/>
        <w:rPr>
          <w:rFonts w:ascii="微软雅黑" w:eastAsia="微软雅黑" w:hAnsi="微软雅黑"/>
          <w:b/>
          <w:bCs/>
          <w:sz w:val="32"/>
          <w:szCs w:val="44"/>
        </w:rPr>
      </w:pPr>
      <w:bookmarkStart w:id="0" w:name="_Toc3330"/>
      <w:r w:rsidRPr="00370BC6">
        <w:rPr>
          <w:rFonts w:ascii="微软雅黑" w:eastAsia="微软雅黑" w:hAnsi="微软雅黑" w:hint="eastAsia"/>
          <w:b/>
          <w:bCs/>
          <w:sz w:val="32"/>
          <w:szCs w:val="44"/>
        </w:rPr>
        <w:t>缓考管理</w:t>
      </w:r>
      <w:r w:rsidR="004C3515" w:rsidRPr="00370BC6">
        <w:rPr>
          <w:rFonts w:ascii="微软雅黑" w:eastAsia="微软雅黑" w:hAnsi="微软雅黑" w:hint="eastAsia"/>
          <w:b/>
          <w:bCs/>
          <w:sz w:val="32"/>
          <w:szCs w:val="44"/>
        </w:rPr>
        <w:t>操作手册</w:t>
      </w:r>
    </w:p>
    <w:bookmarkEnd w:id="0"/>
    <w:p w14:paraId="5B2011BC" w14:textId="77777777" w:rsidR="00571751" w:rsidRPr="00370BC6" w:rsidRDefault="00906292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微软雅黑"/>
          <w:b/>
          <w:bCs/>
          <w:sz w:val="28"/>
        </w:rPr>
      </w:pPr>
      <w:r w:rsidRPr="00370BC6">
        <w:rPr>
          <w:rFonts w:ascii="仿宋" w:eastAsia="仿宋" w:hAnsi="仿宋" w:cs="微软雅黑" w:hint="eastAsia"/>
          <w:b/>
          <w:bCs/>
          <w:sz w:val="28"/>
        </w:rPr>
        <w:t>登录</w:t>
      </w:r>
    </w:p>
    <w:p w14:paraId="7855439E" w14:textId="39EE4FC7" w:rsidR="00571751" w:rsidRPr="00370BC6" w:rsidRDefault="00906292">
      <w:pPr>
        <w:widowControl/>
        <w:spacing w:line="360" w:lineRule="auto"/>
        <w:jc w:val="left"/>
        <w:rPr>
          <w:rFonts w:ascii="仿宋" w:eastAsia="仿宋" w:hAnsi="仿宋" w:cs="微软雅黑"/>
          <w:sz w:val="28"/>
        </w:rPr>
      </w:pPr>
      <w:r w:rsidRPr="00370BC6">
        <w:rPr>
          <w:rFonts w:ascii="仿宋" w:eastAsia="仿宋" w:hAnsi="仿宋" w:cs="微软雅黑" w:hint="eastAsia"/>
          <w:b/>
          <w:bCs/>
          <w:sz w:val="28"/>
        </w:rPr>
        <w:t xml:space="preserve">   </w:t>
      </w:r>
      <w:r w:rsidRPr="00370BC6">
        <w:rPr>
          <w:rFonts w:ascii="仿宋" w:eastAsia="仿宋" w:hAnsi="仿宋" w:cs="微软雅黑" w:hint="eastAsia"/>
          <w:sz w:val="28"/>
        </w:rPr>
        <w:t>打开浏览器，输入网址“http://e.cuc.edu.cn/new/index.html”，然后在登录页面输入用户名、密码登录，登录成功后进入到教务系统访问的首页，在首页的搜索框位置输入“</w:t>
      </w:r>
      <w:r w:rsidR="00BC5CAA" w:rsidRPr="00370BC6">
        <w:rPr>
          <w:rFonts w:ascii="仿宋" w:eastAsia="仿宋" w:hAnsi="仿宋" w:cs="微软雅黑" w:hint="eastAsia"/>
          <w:sz w:val="28"/>
        </w:rPr>
        <w:t>缓考申请</w:t>
      </w:r>
      <w:r w:rsidRPr="00370BC6">
        <w:rPr>
          <w:rFonts w:ascii="仿宋" w:eastAsia="仿宋" w:hAnsi="仿宋" w:cs="微软雅黑" w:hint="eastAsia"/>
          <w:sz w:val="28"/>
        </w:rPr>
        <w:t>”，点击</w:t>
      </w:r>
      <w:r w:rsidR="00BC5CAA" w:rsidRPr="00370BC6">
        <w:rPr>
          <w:rFonts w:ascii="仿宋" w:eastAsia="仿宋" w:hAnsi="仿宋" w:cs="微软雅黑" w:hint="eastAsia"/>
          <w:sz w:val="28"/>
        </w:rPr>
        <w:t>缓考申请</w:t>
      </w:r>
      <w:r w:rsidRPr="00370BC6">
        <w:rPr>
          <w:rFonts w:ascii="仿宋" w:eastAsia="仿宋" w:hAnsi="仿宋" w:cs="微软雅黑" w:hint="eastAsia"/>
          <w:sz w:val="28"/>
        </w:rPr>
        <w:t>应用选择对应的用户组进入</w:t>
      </w:r>
      <w:r w:rsidR="00565ABD" w:rsidRPr="00370BC6">
        <w:rPr>
          <w:rFonts w:ascii="仿宋" w:eastAsia="仿宋" w:hAnsi="仿宋" w:cs="微软雅黑" w:hint="eastAsia"/>
          <w:sz w:val="28"/>
        </w:rPr>
        <w:t>主界面</w:t>
      </w:r>
      <w:r w:rsidRPr="00370BC6">
        <w:rPr>
          <w:rFonts w:ascii="仿宋" w:eastAsia="仿宋" w:hAnsi="仿宋" w:cs="微软雅黑" w:hint="eastAsia"/>
          <w:sz w:val="28"/>
        </w:rPr>
        <w:t>，如下图：</w:t>
      </w:r>
    </w:p>
    <w:p w14:paraId="7A0FFAEF" w14:textId="7346812B" w:rsidR="00571751" w:rsidRPr="00370BC6" w:rsidRDefault="00A15731">
      <w:pPr>
        <w:widowControl/>
        <w:spacing w:line="360" w:lineRule="auto"/>
        <w:jc w:val="left"/>
        <w:rPr>
          <w:rFonts w:ascii="仿宋" w:eastAsia="仿宋" w:hAnsi="仿宋" w:cs="微软雅黑"/>
          <w:sz w:val="28"/>
        </w:rPr>
      </w:pPr>
      <w:r w:rsidRPr="00370BC6">
        <w:rPr>
          <w:rFonts w:ascii="仿宋" w:eastAsia="仿宋" w:hAnsi="仿宋"/>
          <w:noProof/>
          <w:sz w:val="22"/>
        </w:rPr>
        <w:drawing>
          <wp:inline distT="0" distB="0" distL="0" distR="0" wp14:anchorId="72D640E2" wp14:editId="7C5EA865">
            <wp:extent cx="5274310" cy="25939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A8A73" w14:textId="7F84E201" w:rsidR="00571751" w:rsidRPr="00370BC6" w:rsidRDefault="00BC5CAA">
      <w:pPr>
        <w:widowControl/>
        <w:spacing w:line="360" w:lineRule="auto"/>
        <w:jc w:val="left"/>
        <w:rPr>
          <w:rFonts w:ascii="仿宋" w:eastAsia="仿宋" w:hAnsi="仿宋" w:cs="微软雅黑"/>
          <w:b/>
          <w:bCs/>
          <w:sz w:val="28"/>
        </w:rPr>
      </w:pPr>
      <w:r w:rsidRPr="00370BC6">
        <w:rPr>
          <w:rFonts w:ascii="仿宋" w:eastAsia="仿宋" w:hAnsi="仿宋"/>
          <w:noProof/>
          <w:sz w:val="22"/>
        </w:rPr>
        <w:drawing>
          <wp:inline distT="0" distB="0" distL="0" distR="0" wp14:anchorId="27DF4344" wp14:editId="1205B8A3">
            <wp:extent cx="5274310" cy="20402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32A38" w14:textId="1A806EA1" w:rsidR="00A15731" w:rsidRPr="00370BC6" w:rsidRDefault="00A15731" w:rsidP="00A15731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微软雅黑"/>
          <w:b/>
          <w:bCs/>
          <w:sz w:val="28"/>
        </w:rPr>
      </w:pPr>
      <w:r w:rsidRPr="00370BC6">
        <w:rPr>
          <w:rFonts w:ascii="仿宋" w:eastAsia="仿宋" w:hAnsi="仿宋" w:cs="微软雅黑" w:hint="eastAsia"/>
          <w:b/>
          <w:bCs/>
          <w:sz w:val="28"/>
        </w:rPr>
        <w:t>缓考</w:t>
      </w:r>
      <w:r w:rsidR="00BC5CAA" w:rsidRPr="00370BC6">
        <w:rPr>
          <w:rFonts w:ascii="仿宋" w:eastAsia="仿宋" w:hAnsi="仿宋" w:cs="微软雅黑" w:hint="eastAsia"/>
          <w:b/>
          <w:bCs/>
          <w:sz w:val="28"/>
        </w:rPr>
        <w:t>申请</w:t>
      </w:r>
    </w:p>
    <w:p w14:paraId="721EEC1A" w14:textId="12DF61ED" w:rsidR="00571751" w:rsidRPr="00370BC6" w:rsidRDefault="00A15731">
      <w:pPr>
        <w:widowControl/>
        <w:spacing w:line="360" w:lineRule="auto"/>
        <w:jc w:val="left"/>
        <w:rPr>
          <w:rFonts w:ascii="仿宋" w:eastAsia="仿宋" w:hAnsi="仿宋" w:cs="微软雅黑"/>
          <w:sz w:val="28"/>
        </w:rPr>
      </w:pPr>
      <w:r w:rsidRPr="00370BC6">
        <w:rPr>
          <w:rFonts w:ascii="仿宋" w:eastAsia="仿宋" w:hAnsi="仿宋" w:cs="微软雅黑" w:hint="eastAsia"/>
          <w:sz w:val="28"/>
        </w:rPr>
        <w:t>缓考</w:t>
      </w:r>
      <w:r w:rsidR="00BC5CAA" w:rsidRPr="00370BC6">
        <w:rPr>
          <w:rFonts w:ascii="仿宋" w:eastAsia="仿宋" w:hAnsi="仿宋" w:cs="微软雅黑" w:hint="eastAsia"/>
          <w:sz w:val="28"/>
        </w:rPr>
        <w:t>申请</w:t>
      </w:r>
      <w:r w:rsidR="00151AD4" w:rsidRPr="00370BC6">
        <w:rPr>
          <w:rFonts w:ascii="仿宋" w:eastAsia="仿宋" w:hAnsi="仿宋" w:cs="微软雅黑" w:hint="eastAsia"/>
          <w:sz w:val="28"/>
        </w:rPr>
        <w:t>，</w:t>
      </w:r>
      <w:r w:rsidR="00BC5CAA" w:rsidRPr="00370BC6">
        <w:rPr>
          <w:rFonts w:ascii="仿宋" w:eastAsia="仿宋" w:hAnsi="仿宋" w:cs="微软雅黑" w:hint="eastAsia"/>
          <w:sz w:val="28"/>
        </w:rPr>
        <w:t>点击申请按钮，会弹出填写相应信息的对话框，根据实际情况完填写课程</w:t>
      </w:r>
      <w:bookmarkStart w:id="1" w:name="_GoBack"/>
      <w:bookmarkEnd w:id="1"/>
      <w:r w:rsidR="00BC5CAA" w:rsidRPr="00370BC6">
        <w:rPr>
          <w:rFonts w:ascii="仿宋" w:eastAsia="仿宋" w:hAnsi="仿宋" w:cs="微软雅黑" w:hint="eastAsia"/>
          <w:sz w:val="28"/>
        </w:rPr>
        <w:t>原因，以及上传附件等信息后点击确定即可</w:t>
      </w:r>
      <w:r w:rsidRPr="00370BC6">
        <w:rPr>
          <w:rFonts w:ascii="仿宋" w:eastAsia="仿宋" w:hAnsi="仿宋" w:cs="微软雅黑" w:hint="eastAsia"/>
          <w:sz w:val="28"/>
        </w:rPr>
        <w:t>，</w:t>
      </w:r>
      <w:r w:rsidR="00906292" w:rsidRPr="00370BC6">
        <w:rPr>
          <w:rFonts w:ascii="仿宋" w:eastAsia="仿宋" w:hAnsi="仿宋" w:cs="微软雅黑" w:hint="eastAsia"/>
          <w:sz w:val="28"/>
        </w:rPr>
        <w:t>如下图：</w:t>
      </w:r>
    </w:p>
    <w:p w14:paraId="58D690B6" w14:textId="500A5DAA" w:rsidR="00151AD4" w:rsidRPr="00370BC6" w:rsidRDefault="00BC5CAA">
      <w:pPr>
        <w:widowControl/>
        <w:spacing w:line="360" w:lineRule="auto"/>
        <w:jc w:val="left"/>
        <w:rPr>
          <w:rFonts w:ascii="仿宋" w:eastAsia="仿宋" w:hAnsi="仿宋" w:cs="微软雅黑"/>
          <w:b/>
          <w:bCs/>
          <w:sz w:val="28"/>
        </w:rPr>
      </w:pPr>
      <w:r w:rsidRPr="00370BC6">
        <w:rPr>
          <w:rFonts w:ascii="仿宋" w:eastAsia="仿宋" w:hAnsi="仿宋"/>
          <w:noProof/>
          <w:sz w:val="22"/>
        </w:rPr>
        <w:lastRenderedPageBreak/>
        <w:drawing>
          <wp:inline distT="0" distB="0" distL="0" distR="0" wp14:anchorId="38B83360" wp14:editId="3D2E3203">
            <wp:extent cx="5274310" cy="251396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2A959" w14:textId="1D42BE96" w:rsidR="00CC7EC9" w:rsidRPr="00370BC6" w:rsidRDefault="00CC7EC9" w:rsidP="00063A62">
      <w:pPr>
        <w:widowControl/>
        <w:spacing w:line="360" w:lineRule="auto"/>
        <w:jc w:val="left"/>
        <w:rPr>
          <w:rFonts w:ascii="仿宋" w:eastAsia="仿宋" w:hAnsi="仿宋" w:cs="微软雅黑"/>
          <w:sz w:val="28"/>
          <w:lang w:val="en-GB"/>
        </w:rPr>
      </w:pPr>
    </w:p>
    <w:sectPr w:rsidR="00CC7EC9" w:rsidRPr="00370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FE7DC" w14:textId="77777777" w:rsidR="006F15E2" w:rsidRDefault="006F15E2" w:rsidP="004C3515">
      <w:r>
        <w:separator/>
      </w:r>
    </w:p>
  </w:endnote>
  <w:endnote w:type="continuationSeparator" w:id="0">
    <w:p w14:paraId="5CB67BD0" w14:textId="77777777" w:rsidR="006F15E2" w:rsidRDefault="006F15E2" w:rsidP="004C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238AF" w14:textId="77777777" w:rsidR="006F15E2" w:rsidRDefault="006F15E2" w:rsidP="004C3515">
      <w:r>
        <w:separator/>
      </w:r>
    </w:p>
  </w:footnote>
  <w:footnote w:type="continuationSeparator" w:id="0">
    <w:p w14:paraId="5D2B4FC2" w14:textId="77777777" w:rsidR="006F15E2" w:rsidRDefault="006F15E2" w:rsidP="004C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47AE99"/>
    <w:multiLevelType w:val="singleLevel"/>
    <w:tmpl w:val="CC47AE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9F5F26A"/>
    <w:multiLevelType w:val="singleLevel"/>
    <w:tmpl w:val="D9F5F26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C2567"/>
    <w:rsid w:val="00026421"/>
    <w:rsid w:val="00055CB5"/>
    <w:rsid w:val="00063A62"/>
    <w:rsid w:val="00091186"/>
    <w:rsid w:val="00112386"/>
    <w:rsid w:val="00126CE7"/>
    <w:rsid w:val="00151AD4"/>
    <w:rsid w:val="00212508"/>
    <w:rsid w:val="00271A3A"/>
    <w:rsid w:val="0029540E"/>
    <w:rsid w:val="00370BC6"/>
    <w:rsid w:val="00375095"/>
    <w:rsid w:val="0038797D"/>
    <w:rsid w:val="00421E1F"/>
    <w:rsid w:val="004C3515"/>
    <w:rsid w:val="00565ABD"/>
    <w:rsid w:val="00571751"/>
    <w:rsid w:val="0063031C"/>
    <w:rsid w:val="00691D6C"/>
    <w:rsid w:val="006B07FE"/>
    <w:rsid w:val="006F15E2"/>
    <w:rsid w:val="007B10E5"/>
    <w:rsid w:val="00821859"/>
    <w:rsid w:val="00841B96"/>
    <w:rsid w:val="00906292"/>
    <w:rsid w:val="00962E3F"/>
    <w:rsid w:val="00A15731"/>
    <w:rsid w:val="00AA301F"/>
    <w:rsid w:val="00AC3B2E"/>
    <w:rsid w:val="00AE492C"/>
    <w:rsid w:val="00B54BD1"/>
    <w:rsid w:val="00B55F45"/>
    <w:rsid w:val="00B947D1"/>
    <w:rsid w:val="00BC5CAA"/>
    <w:rsid w:val="00BD530A"/>
    <w:rsid w:val="00C61C71"/>
    <w:rsid w:val="00C77D97"/>
    <w:rsid w:val="00C825AE"/>
    <w:rsid w:val="00CC7EC9"/>
    <w:rsid w:val="00D15DE7"/>
    <w:rsid w:val="00D95FB9"/>
    <w:rsid w:val="00EC4746"/>
    <w:rsid w:val="00F013E1"/>
    <w:rsid w:val="00F46863"/>
    <w:rsid w:val="00F7094A"/>
    <w:rsid w:val="0BE2501D"/>
    <w:rsid w:val="0EC523EA"/>
    <w:rsid w:val="47FC2567"/>
    <w:rsid w:val="5120371E"/>
    <w:rsid w:val="512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34709"/>
  <w15:docId w15:val="{C2BE993B-A2A7-4C65-879B-EBB19E92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4C35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4C351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3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35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C3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351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rsid w:val="004C351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4C3515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paragraph" w:styleId="a5">
    <w:name w:val="Title"/>
    <w:basedOn w:val="a"/>
    <w:next w:val="a"/>
    <w:link w:val="Char1"/>
    <w:qFormat/>
    <w:rsid w:val="004C35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4C351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BEA4F2-F4F7-4795-855E-EFC645F1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荆雪磊</dc:creator>
  <cp:lastModifiedBy>运行-考试</cp:lastModifiedBy>
  <cp:revision>14</cp:revision>
  <dcterms:created xsi:type="dcterms:W3CDTF">2020-05-10T13:44:00Z</dcterms:created>
  <dcterms:modified xsi:type="dcterms:W3CDTF">2020-09-07T10:29:00Z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